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8C48" w14:textId="77777777" w:rsidR="00776DDD" w:rsidRDefault="000D21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1" layoutInCell="1" allowOverlap="1" wp14:anchorId="16E0798E" wp14:editId="3CA3F66E">
            <wp:simplePos x="0" y="0"/>
            <wp:positionH relativeFrom="margin">
              <wp:posOffset>4699000</wp:posOffset>
            </wp:positionH>
            <wp:positionV relativeFrom="margin">
              <wp:posOffset>7620000</wp:posOffset>
            </wp:positionV>
            <wp:extent cx="1645923" cy="1120142"/>
            <wp:effectExtent l="0" t="0" r="0" b="0"/>
            <wp:wrapNone/>
            <wp:docPr id="100005" name="Picture 100005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4670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1BC7D" wp14:editId="04190226">
                <wp:simplePos x="0" y="0"/>
                <wp:positionH relativeFrom="column">
                  <wp:posOffset>2457450</wp:posOffset>
                </wp:positionH>
                <wp:positionV relativeFrom="page">
                  <wp:posOffset>8618220</wp:posOffset>
                </wp:positionV>
                <wp:extent cx="2219325" cy="12541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5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1722" w14:textId="77777777" w:rsidR="00C54E0D" w:rsidRPr="00A0401C" w:rsidRDefault="000D21A6" w:rsidP="00C54E0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7671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67171"/>
                                <w:sz w:val="20"/>
                                <w:szCs w:val="20"/>
                              </w:rPr>
                              <w:t>Provided by</w:t>
                            </w:r>
                            <w:r w:rsidRPr="00A0401C">
                              <w:rPr>
                                <w:rFonts w:ascii="Arial" w:hAnsi="Arial" w:cs="Arial"/>
                                <w:b/>
                                <w:color w:val="767171"/>
                                <w:sz w:val="20"/>
                                <w:szCs w:val="20"/>
                              </w:rPr>
                              <w:t>: Horst Insurance</w:t>
                            </w:r>
                          </w:p>
                          <w:p w14:paraId="4AD332D1" w14:textId="77777777" w:rsidR="00C54E0D" w:rsidRPr="00A0401C" w:rsidRDefault="000D21A6" w:rsidP="00C54E0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767171"/>
                                <w:sz w:val="20"/>
                                <w:szCs w:val="20"/>
                              </w:rPr>
                            </w:pPr>
                            <w:r w:rsidRPr="00A0401C">
                              <w:rPr>
                                <w:rFonts w:ascii="Arial" w:hAnsi="Arial" w:cs="Arial"/>
                                <w:color w:val="767171"/>
                                <w:sz w:val="20"/>
                                <w:szCs w:val="20"/>
                              </w:rPr>
                              <w:t xml:space="preserve">320 Granite Run Drive,  P.O. Box 3320  </w:t>
                            </w:r>
                          </w:p>
                          <w:p w14:paraId="23514FFF" w14:textId="77777777" w:rsidR="00C54E0D" w:rsidRPr="00A0401C" w:rsidRDefault="000D21A6" w:rsidP="00C54E0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color w:val="767171"/>
                                <w:sz w:val="20"/>
                                <w:szCs w:val="20"/>
                              </w:rPr>
                            </w:pPr>
                            <w:r w:rsidRPr="00A0401C">
                              <w:rPr>
                                <w:rFonts w:ascii="Arial" w:hAnsi="Arial" w:cs="Arial"/>
                                <w:color w:val="767171"/>
                                <w:sz w:val="20"/>
                                <w:szCs w:val="20"/>
                              </w:rPr>
                              <w:t>Lancaster, PA 17604-3320</w:t>
                            </w:r>
                          </w:p>
                          <w:p w14:paraId="0176BBD6" w14:textId="77777777" w:rsidR="00C54E0D" w:rsidRPr="00A0401C" w:rsidRDefault="000D21A6" w:rsidP="00C54E0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color w:val="767171"/>
                                <w:sz w:val="20"/>
                                <w:szCs w:val="20"/>
                              </w:rPr>
                            </w:pPr>
                            <w:r w:rsidRPr="00A0401C">
                              <w:rPr>
                                <w:rFonts w:ascii="Arial" w:hAnsi="Arial" w:cs="Arial"/>
                                <w:color w:val="767171"/>
                                <w:sz w:val="20"/>
                                <w:szCs w:val="20"/>
                              </w:rPr>
                              <w:t xml:space="preserve">Tel: (800) 533-2011 </w:t>
                            </w:r>
                          </w:p>
                          <w:p w14:paraId="4310BE2F" w14:textId="77777777" w:rsidR="00C54E0D" w:rsidRDefault="00C54E0D" w:rsidP="00C54E0D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1B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678.6pt;width:174.75pt;height:9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" filled="f" stroked="f">
                <v:textbox>
                  <w:txbxContent>
                    <w:p w14:paraId="1A9B1722" w14:textId="77777777" w:rsidR="00C54E0D" w:rsidRPr="00A0401C" w:rsidRDefault="000D21A6" w:rsidP="00C54E0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76717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67171"/>
                          <w:sz w:val="20"/>
                          <w:szCs w:val="20"/>
                        </w:rPr>
                        <w:t>Provided by</w:t>
                      </w:r>
                      <w:r w:rsidRPr="00A0401C">
                        <w:rPr>
                          <w:rFonts w:ascii="Arial" w:hAnsi="Arial" w:cs="Arial"/>
                          <w:b/>
                          <w:color w:val="767171"/>
                          <w:sz w:val="20"/>
                          <w:szCs w:val="20"/>
                        </w:rPr>
                        <w:t>: Horst Insurance</w:t>
                      </w:r>
                    </w:p>
                    <w:p w14:paraId="4AD332D1" w14:textId="77777777" w:rsidR="00C54E0D" w:rsidRPr="00A0401C" w:rsidRDefault="000D21A6" w:rsidP="00C54E0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767171"/>
                          <w:sz w:val="20"/>
                          <w:szCs w:val="20"/>
                        </w:rPr>
                      </w:pPr>
                      <w:r w:rsidRPr="00A0401C">
                        <w:rPr>
                          <w:rFonts w:ascii="Arial" w:hAnsi="Arial" w:cs="Arial"/>
                          <w:color w:val="767171"/>
                          <w:sz w:val="20"/>
                          <w:szCs w:val="20"/>
                        </w:rPr>
                        <w:t xml:space="preserve">320 Granite Run Drive,  P.O. Box 3320  </w:t>
                      </w:r>
                    </w:p>
                    <w:p w14:paraId="23514FFF" w14:textId="77777777" w:rsidR="00C54E0D" w:rsidRPr="00A0401C" w:rsidRDefault="000D21A6" w:rsidP="00C54E0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color w:val="767171"/>
                          <w:sz w:val="20"/>
                          <w:szCs w:val="20"/>
                        </w:rPr>
                      </w:pPr>
                      <w:r w:rsidRPr="00A0401C">
                        <w:rPr>
                          <w:rFonts w:ascii="Arial" w:hAnsi="Arial" w:cs="Arial"/>
                          <w:color w:val="767171"/>
                          <w:sz w:val="20"/>
                          <w:szCs w:val="20"/>
                        </w:rPr>
                        <w:t>Lancaster, PA 17604-3320</w:t>
                      </w:r>
                    </w:p>
                    <w:p w14:paraId="0176BBD6" w14:textId="77777777" w:rsidR="00C54E0D" w:rsidRPr="00A0401C" w:rsidRDefault="000D21A6" w:rsidP="00C54E0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color w:val="767171"/>
                          <w:sz w:val="20"/>
                          <w:szCs w:val="20"/>
                        </w:rPr>
                      </w:pPr>
                      <w:r w:rsidRPr="00A0401C">
                        <w:rPr>
                          <w:rFonts w:ascii="Arial" w:hAnsi="Arial" w:cs="Arial"/>
                          <w:color w:val="767171"/>
                          <w:sz w:val="20"/>
                          <w:szCs w:val="20"/>
                        </w:rPr>
                        <w:t xml:space="preserve">Tel: (800) 533-2011 </w:t>
                      </w:r>
                    </w:p>
                    <w:p w14:paraId="4310BE2F" w14:textId="77777777" w:rsidR="00C54E0D" w:rsidRDefault="00C54E0D" w:rsidP="00C54E0D"/>
                  </w:txbxContent>
                </v:textbox>
                <w10:wrap anchory="page"/>
              </v:shape>
            </w:pict>
          </mc:Fallback>
        </mc:AlternateContent>
      </w:r>
    </w:p>
    <w:sectPr w:rsidR="00776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E7EB" w14:textId="77777777" w:rsidR="00000000" w:rsidRDefault="000D21A6">
      <w:pPr>
        <w:spacing w:after="0" w:line="240" w:lineRule="auto"/>
      </w:pPr>
      <w:r>
        <w:separator/>
      </w:r>
    </w:p>
  </w:endnote>
  <w:endnote w:type="continuationSeparator" w:id="0">
    <w:p w14:paraId="6B88715B" w14:textId="77777777" w:rsidR="00000000" w:rsidRDefault="000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E82B" w14:textId="77777777" w:rsidR="002D47E5" w:rsidRDefault="002D4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DF43" w14:textId="77777777" w:rsidR="002D47E5" w:rsidRDefault="002D4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7BBD" w14:textId="77777777" w:rsidR="002D47E5" w:rsidRDefault="002D4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40D4C" w14:textId="77777777" w:rsidR="00000000" w:rsidRDefault="000D21A6">
      <w:pPr>
        <w:spacing w:after="0" w:line="240" w:lineRule="auto"/>
      </w:pPr>
      <w:r>
        <w:separator/>
      </w:r>
    </w:p>
  </w:footnote>
  <w:footnote w:type="continuationSeparator" w:id="0">
    <w:p w14:paraId="06CDFEA6" w14:textId="77777777" w:rsidR="00000000" w:rsidRDefault="000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74F4" w14:textId="77777777" w:rsidR="002D47E5" w:rsidRDefault="002D4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4E99" w14:textId="77777777" w:rsidR="008652B9" w:rsidRDefault="000D21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45536" wp14:editId="2D25B4F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3899" cy="1004346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443440" name="DESIGNED - Get the facts-07-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899" cy="1004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199F" w14:textId="77777777" w:rsidR="002D47E5" w:rsidRDefault="002D4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B9"/>
    <w:rsid w:val="000D21A6"/>
    <w:rsid w:val="002D47E5"/>
    <w:rsid w:val="003529E6"/>
    <w:rsid w:val="005478A4"/>
    <w:rsid w:val="00730C97"/>
    <w:rsid w:val="00776DDD"/>
    <w:rsid w:val="008652B9"/>
    <w:rsid w:val="00A0401C"/>
    <w:rsid w:val="00B072C5"/>
    <w:rsid w:val="00C54E0D"/>
    <w:rsid w:val="00C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05A2"/>
  <w15:chartTrackingRefBased/>
  <w15:docId w15:val="{AFF4CFDE-9018-448F-9524-AC47E9EA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B9"/>
  </w:style>
  <w:style w:type="paragraph" w:styleId="Footer">
    <w:name w:val="footer"/>
    <w:basedOn w:val="Normal"/>
    <w:link w:val="FooterChar"/>
    <w:uiPriority w:val="99"/>
    <w:unhideWhenUsed/>
    <w:rsid w:val="008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Lorscheter, Nicole</dc:creator>
  <cp:lastModifiedBy>Victoria Miville</cp:lastModifiedBy>
  <cp:revision>2</cp:revision>
  <dcterms:created xsi:type="dcterms:W3CDTF">2019-10-28T03:10:00Z</dcterms:created>
  <dcterms:modified xsi:type="dcterms:W3CDTF">2019-10-28T03:10:00Z</dcterms:modified>
</cp:coreProperties>
</file>